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531" w:rsidRPr="00EF737E" w:rsidRDefault="00876531" w:rsidP="003430AF">
      <w:pPr>
        <w:spacing w:beforeLines="50" w:before="190" w:after="0" w:line="480" w:lineRule="exact"/>
        <w:ind w:left="0"/>
        <w:jc w:val="center"/>
        <w:rPr>
          <w:rFonts w:ascii="標楷體" w:hAnsi="標楷體" w:cs="DFLiSong-Lt"/>
          <w:b/>
          <w:sz w:val="32"/>
          <w:u w:val="single"/>
        </w:rPr>
      </w:pPr>
      <w:r w:rsidRPr="00EF737E">
        <w:rPr>
          <w:rFonts w:ascii="標楷體" w:hAnsi="標楷體" w:cs="DFLiSong-Lt" w:hint="eastAsia"/>
          <w:b/>
          <w:sz w:val="32"/>
          <w:u w:val="single"/>
        </w:rPr>
        <w:t>饒縣長記者會講稿</w:t>
      </w:r>
    </w:p>
    <w:p w:rsidR="00876531" w:rsidRPr="002F0A33" w:rsidRDefault="000F5C0B" w:rsidP="000F5C0B">
      <w:pPr>
        <w:spacing w:beforeLines="50" w:before="190" w:after="0" w:line="480" w:lineRule="exact"/>
        <w:ind w:left="0"/>
        <w:jc w:val="both"/>
        <w:rPr>
          <w:rFonts w:ascii="標楷體" w:hAnsi="標楷體" w:cs="DFLiSong-Lt"/>
          <w:sz w:val="36"/>
          <w:szCs w:val="36"/>
        </w:rPr>
      </w:pPr>
      <w:r>
        <w:rPr>
          <w:rFonts w:ascii="標楷體" w:hAnsi="標楷體" w:cs="DFLiSong-Lt" w:hint="eastAsia"/>
          <w:sz w:val="40"/>
          <w:szCs w:val="40"/>
        </w:rPr>
        <w:t xml:space="preserve">　　</w:t>
      </w:r>
      <w:r w:rsidR="00876531" w:rsidRPr="002F0A33">
        <w:rPr>
          <w:rFonts w:ascii="標楷體" w:hAnsi="標楷體" w:cs="DFLiSong-Lt" w:hint="eastAsia"/>
          <w:sz w:val="36"/>
          <w:szCs w:val="36"/>
        </w:rPr>
        <w:t>感謝各位媒體朋友對</w:t>
      </w:r>
      <w:proofErr w:type="gramStart"/>
      <w:r w:rsidR="002D09B7" w:rsidRPr="002F0A33">
        <w:rPr>
          <w:rFonts w:ascii="標楷體" w:hAnsi="標楷體" w:cs="DFLiSong-Lt" w:hint="eastAsia"/>
          <w:sz w:val="36"/>
          <w:szCs w:val="36"/>
        </w:rPr>
        <w:t>美麗灣案</w:t>
      </w:r>
      <w:proofErr w:type="gramEnd"/>
      <w:r w:rsidR="00876531" w:rsidRPr="002F0A33">
        <w:rPr>
          <w:rFonts w:ascii="標楷體" w:hAnsi="標楷體" w:cs="DFLiSong-Lt" w:hint="eastAsia"/>
          <w:sz w:val="36"/>
          <w:szCs w:val="36"/>
        </w:rPr>
        <w:t>仲裁結果</w:t>
      </w:r>
      <w:r w:rsidR="002D09B7" w:rsidRPr="002F0A33">
        <w:rPr>
          <w:rFonts w:ascii="標楷體" w:hAnsi="標楷體" w:cs="DFLiSong-Lt" w:hint="eastAsia"/>
          <w:sz w:val="36"/>
          <w:szCs w:val="36"/>
        </w:rPr>
        <w:t>的</w:t>
      </w:r>
      <w:r w:rsidR="00876531" w:rsidRPr="002F0A33">
        <w:rPr>
          <w:rFonts w:ascii="標楷體" w:hAnsi="標楷體" w:cs="DFLiSong-Lt" w:hint="eastAsia"/>
          <w:sz w:val="36"/>
          <w:szCs w:val="36"/>
        </w:rPr>
        <w:t>關心，</w:t>
      </w:r>
      <w:r w:rsidR="00AC65D4" w:rsidRPr="002F0A33">
        <w:rPr>
          <w:rFonts w:ascii="標楷體" w:hAnsi="標楷體" w:cs="DFLiSong-Lt" w:hint="eastAsia"/>
          <w:sz w:val="36"/>
          <w:szCs w:val="36"/>
        </w:rPr>
        <w:t>因此</w:t>
      </w:r>
      <w:r w:rsidR="00876531" w:rsidRPr="002F0A33">
        <w:rPr>
          <w:rFonts w:ascii="標楷體" w:hAnsi="標楷體" w:cs="DFLiSong-Lt" w:hint="eastAsia"/>
          <w:sz w:val="36"/>
          <w:szCs w:val="36"/>
        </w:rPr>
        <w:t>縣府</w:t>
      </w:r>
      <w:r w:rsidR="00AC65D4" w:rsidRPr="002F0A33">
        <w:rPr>
          <w:rFonts w:ascii="標楷體" w:hAnsi="標楷體" w:cs="DFLiSong-Lt" w:hint="eastAsia"/>
          <w:sz w:val="36"/>
          <w:szCs w:val="36"/>
        </w:rPr>
        <w:t>在得知結果之後，迅速</w:t>
      </w:r>
      <w:r w:rsidR="002D09B7" w:rsidRPr="002F0A33">
        <w:rPr>
          <w:rFonts w:ascii="標楷體" w:hAnsi="標楷體" w:cs="DFLiSong-Lt" w:hint="eastAsia"/>
          <w:sz w:val="36"/>
          <w:szCs w:val="36"/>
        </w:rPr>
        <w:t>召開記者會，</w:t>
      </w:r>
      <w:r w:rsidR="00876531" w:rsidRPr="002F0A33">
        <w:rPr>
          <w:rFonts w:ascii="標楷體" w:hAnsi="標楷體" w:cs="DFLiSong-Lt" w:hint="eastAsia"/>
          <w:sz w:val="36"/>
          <w:szCs w:val="36"/>
        </w:rPr>
        <w:t>第一時間</w:t>
      </w:r>
      <w:r w:rsidR="002D09B7" w:rsidRPr="002F0A33">
        <w:rPr>
          <w:rFonts w:ascii="標楷體" w:hAnsi="標楷體" w:cs="DFLiSong-Lt" w:hint="eastAsia"/>
          <w:sz w:val="36"/>
          <w:szCs w:val="36"/>
        </w:rPr>
        <w:t>向大家報告仲裁結果</w:t>
      </w:r>
      <w:r w:rsidR="00876531" w:rsidRPr="002F0A33">
        <w:rPr>
          <w:rFonts w:ascii="標楷體" w:hAnsi="標楷體" w:cs="DFLiSong-Lt" w:hint="eastAsia"/>
          <w:sz w:val="36"/>
          <w:szCs w:val="36"/>
        </w:rPr>
        <w:t>。</w:t>
      </w:r>
    </w:p>
    <w:p w:rsidR="00876531" w:rsidRPr="002F0A33" w:rsidRDefault="000F5C0B" w:rsidP="000F5C0B">
      <w:pPr>
        <w:spacing w:beforeLines="50" w:before="190" w:after="0" w:line="480" w:lineRule="exact"/>
        <w:ind w:left="0"/>
        <w:jc w:val="both"/>
        <w:rPr>
          <w:rFonts w:ascii="標楷體" w:hAnsi="標楷體" w:cs="DFLiSong-Lt"/>
          <w:sz w:val="36"/>
          <w:szCs w:val="36"/>
        </w:rPr>
      </w:pPr>
      <w:r w:rsidRPr="002F0A33">
        <w:rPr>
          <w:rFonts w:ascii="標楷體" w:hAnsi="標楷體" w:cs="DFLiSong-Lt" w:hint="eastAsia"/>
          <w:sz w:val="36"/>
          <w:szCs w:val="36"/>
        </w:rPr>
        <w:t xml:space="preserve">　</w:t>
      </w:r>
      <w:r w:rsidR="002F0A33" w:rsidRPr="002F0A33">
        <w:rPr>
          <w:rFonts w:ascii="標楷體" w:hAnsi="標楷體" w:cs="DFLiSong-Lt" w:hint="eastAsia"/>
          <w:sz w:val="36"/>
          <w:szCs w:val="36"/>
        </w:rPr>
        <w:t xml:space="preserve">　</w:t>
      </w:r>
      <w:r w:rsidR="00876531" w:rsidRPr="002F0A33">
        <w:rPr>
          <w:rFonts w:ascii="標楷體" w:hAnsi="標楷體" w:cs="DFLiSong-Lt" w:hint="eastAsia"/>
          <w:sz w:val="36"/>
          <w:szCs w:val="36"/>
        </w:rPr>
        <w:t>過去這十幾年，</w:t>
      </w:r>
      <w:proofErr w:type="gramStart"/>
      <w:r w:rsidR="00876531" w:rsidRPr="002F0A33">
        <w:rPr>
          <w:rFonts w:ascii="標楷體" w:hAnsi="標楷體" w:cs="DFLiSong-Lt" w:hint="eastAsia"/>
          <w:sz w:val="36"/>
          <w:szCs w:val="36"/>
        </w:rPr>
        <w:t>美麗灣</w:t>
      </w:r>
      <w:proofErr w:type="gramEnd"/>
      <w:r w:rsidR="00876531" w:rsidRPr="002F0A33">
        <w:rPr>
          <w:rFonts w:ascii="標楷體" w:hAnsi="標楷體" w:cs="DFLiSong-Lt" w:hint="eastAsia"/>
          <w:sz w:val="36"/>
          <w:szCs w:val="36"/>
        </w:rPr>
        <w:t>的爭議已經超越了環境與經濟問題，演變為社會事件，各方的論述造就了現在的既成事實。如今，既然仲裁的結果已經出爐，</w:t>
      </w:r>
      <w:r w:rsidR="00876531" w:rsidRPr="002F0A33">
        <w:rPr>
          <w:rFonts w:ascii="標楷體" w:hAnsi="標楷體" w:cs="DFLiSong-Lt" w:hint="eastAsia"/>
          <w:sz w:val="36"/>
          <w:szCs w:val="36"/>
          <w:u w:val="single"/>
        </w:rPr>
        <w:t>我希望所有的問題到我為止</w:t>
      </w:r>
      <w:r w:rsidR="00876531" w:rsidRPr="002F0A33">
        <w:rPr>
          <w:rFonts w:ascii="標楷體" w:hAnsi="標楷體" w:cs="DFLiSong-Lt" w:hint="eastAsia"/>
          <w:sz w:val="36"/>
          <w:szCs w:val="36"/>
        </w:rPr>
        <w:t>。</w:t>
      </w:r>
    </w:p>
    <w:p w:rsidR="00876531" w:rsidRPr="002F0A33" w:rsidRDefault="000F5C0B" w:rsidP="000F5C0B">
      <w:pPr>
        <w:spacing w:beforeLines="50" w:before="190" w:after="0" w:line="480" w:lineRule="exact"/>
        <w:ind w:left="0"/>
        <w:jc w:val="both"/>
        <w:rPr>
          <w:rFonts w:ascii="標楷體" w:hAnsi="標楷體" w:cs="DFLiSong-Lt"/>
          <w:sz w:val="36"/>
          <w:szCs w:val="36"/>
        </w:rPr>
      </w:pPr>
      <w:r w:rsidRPr="002F0A33">
        <w:rPr>
          <w:rFonts w:ascii="標楷體" w:hAnsi="標楷體" w:cs="DFLiSong-Lt" w:hint="eastAsia"/>
          <w:sz w:val="36"/>
          <w:szCs w:val="36"/>
        </w:rPr>
        <w:t xml:space="preserve">　　</w:t>
      </w:r>
      <w:r w:rsidR="00876531" w:rsidRPr="002F0A33">
        <w:rPr>
          <w:rFonts w:ascii="標楷體" w:hAnsi="標楷體" w:cs="DFLiSong-Lt" w:hint="eastAsia"/>
          <w:sz w:val="36"/>
          <w:szCs w:val="36"/>
        </w:rPr>
        <w:t>更重要的是，我相信如果這個爭議事件能得到一個妥善的處理，對台灣未來的環境、經濟、公民、觀光與地方創生，都具有啟發性與示範意義；對台東縣民，也才會有益。</w:t>
      </w:r>
    </w:p>
    <w:p w:rsidR="00876531" w:rsidRPr="002F0A33" w:rsidRDefault="000F5C0B" w:rsidP="000F5C0B">
      <w:pPr>
        <w:spacing w:beforeLines="50" w:before="190" w:after="0" w:line="480" w:lineRule="exact"/>
        <w:ind w:left="0"/>
        <w:jc w:val="both"/>
        <w:rPr>
          <w:rFonts w:ascii="標楷體" w:hAnsi="標楷體" w:cs="DFLiSong-Lt"/>
          <w:sz w:val="36"/>
          <w:szCs w:val="36"/>
        </w:rPr>
      </w:pPr>
      <w:r w:rsidRPr="002F0A33">
        <w:rPr>
          <w:rFonts w:ascii="標楷體" w:hAnsi="標楷體" w:cs="DFLiSong-Lt" w:hint="eastAsia"/>
          <w:sz w:val="36"/>
          <w:szCs w:val="36"/>
        </w:rPr>
        <w:t xml:space="preserve">　　</w:t>
      </w:r>
      <w:r w:rsidR="00876531" w:rsidRPr="002F0A33">
        <w:rPr>
          <w:rFonts w:ascii="標楷體" w:hAnsi="標楷體" w:cs="DFLiSong-Lt" w:hint="eastAsia"/>
          <w:sz w:val="36"/>
          <w:szCs w:val="36"/>
        </w:rPr>
        <w:t>自</w:t>
      </w:r>
      <w:r w:rsidR="00876531" w:rsidRPr="002F0A33">
        <w:rPr>
          <w:rFonts w:ascii="標楷體" w:hAnsi="標楷體" w:cs="DFLiSong-Lt"/>
          <w:sz w:val="36"/>
          <w:szCs w:val="36"/>
        </w:rPr>
        <w:t>9/7</w:t>
      </w:r>
      <w:r w:rsidR="003D20BF" w:rsidRPr="002F0A33">
        <w:rPr>
          <w:rFonts w:ascii="標楷體" w:hAnsi="標楷體" w:cs="DFLiSong-Lt" w:hint="eastAsia"/>
          <w:sz w:val="36"/>
          <w:szCs w:val="36"/>
        </w:rPr>
        <w:t>言詞辯論庭</w:t>
      </w:r>
      <w:r w:rsidR="00876531" w:rsidRPr="002F0A33">
        <w:rPr>
          <w:rFonts w:ascii="標楷體" w:hAnsi="標楷體" w:cs="DFLiSong-Lt" w:hint="eastAsia"/>
          <w:sz w:val="36"/>
          <w:szCs w:val="36"/>
        </w:rPr>
        <w:t>結束，府內已全員緊鑼密鼓地研究對</w:t>
      </w:r>
      <w:proofErr w:type="gramStart"/>
      <w:r w:rsidR="00876531" w:rsidRPr="002F0A33">
        <w:rPr>
          <w:rFonts w:ascii="標楷體" w:hAnsi="標楷體" w:cs="DFLiSong-Lt" w:hint="eastAsia"/>
          <w:sz w:val="36"/>
          <w:szCs w:val="36"/>
        </w:rPr>
        <w:t>美麗灣</w:t>
      </w:r>
      <w:proofErr w:type="gramEnd"/>
      <w:r w:rsidR="00876531" w:rsidRPr="002F0A33">
        <w:rPr>
          <w:rFonts w:ascii="標楷體" w:hAnsi="標楷體" w:cs="DFLiSong-Lt" w:hint="eastAsia"/>
          <w:sz w:val="36"/>
          <w:szCs w:val="36"/>
        </w:rPr>
        <w:t>後續處置的可行方案。</w:t>
      </w:r>
    </w:p>
    <w:p w:rsidR="00876531" w:rsidRPr="002F0A33" w:rsidRDefault="000B3DF0" w:rsidP="002F0A33">
      <w:pPr>
        <w:spacing w:beforeLines="50" w:before="190" w:after="0" w:line="480" w:lineRule="exact"/>
        <w:ind w:left="0" w:firstLineChars="200" w:firstLine="720"/>
        <w:jc w:val="both"/>
        <w:rPr>
          <w:rFonts w:ascii="標楷體" w:hAnsi="標楷體" w:cs="DFLiSong-Lt"/>
          <w:sz w:val="36"/>
          <w:szCs w:val="36"/>
        </w:rPr>
      </w:pPr>
      <w:r w:rsidRPr="002F0A33">
        <w:rPr>
          <w:rFonts w:ascii="標楷體" w:hAnsi="標楷體" w:cs="DFLiSong-Lt" w:hint="eastAsia"/>
          <w:sz w:val="36"/>
          <w:szCs w:val="36"/>
        </w:rPr>
        <w:t>依據今日仲裁的判斷</w:t>
      </w:r>
      <w:r w:rsidR="00876531" w:rsidRPr="002F0A33">
        <w:rPr>
          <w:rFonts w:ascii="標楷體" w:hAnsi="標楷體" w:cs="DFLiSong-Lt" w:hint="eastAsia"/>
          <w:sz w:val="36"/>
          <w:szCs w:val="36"/>
        </w:rPr>
        <w:t>，台東縣政府將</w:t>
      </w:r>
      <w:r w:rsidR="00876531" w:rsidRPr="002F0A33">
        <w:rPr>
          <w:rFonts w:ascii="標楷體" w:hAnsi="標楷體" w:cs="DFLiSong-Lt"/>
          <w:sz w:val="36"/>
          <w:szCs w:val="36"/>
        </w:rPr>
        <w:t>100%</w:t>
      </w:r>
      <w:r w:rsidR="00876531" w:rsidRPr="002F0A33">
        <w:rPr>
          <w:rFonts w:ascii="標楷體" w:hAnsi="標楷體" w:cs="DFLiSong-Lt" w:hint="eastAsia"/>
          <w:sz w:val="36"/>
          <w:szCs w:val="36"/>
        </w:rPr>
        <w:t>持有</w:t>
      </w:r>
      <w:proofErr w:type="gramStart"/>
      <w:r w:rsidR="00876531" w:rsidRPr="002F0A33">
        <w:rPr>
          <w:rFonts w:ascii="標楷體" w:hAnsi="標楷體" w:cs="DFLiSong-Lt" w:hint="eastAsia"/>
          <w:sz w:val="36"/>
          <w:szCs w:val="36"/>
        </w:rPr>
        <w:t>美麗灣</w:t>
      </w:r>
      <w:proofErr w:type="gramEnd"/>
      <w:r w:rsidR="00876531" w:rsidRPr="002F0A33">
        <w:rPr>
          <w:rFonts w:ascii="標楷體" w:hAnsi="標楷體" w:cs="DFLiSong-Lt" w:hint="eastAsia"/>
          <w:sz w:val="36"/>
          <w:szCs w:val="36"/>
        </w:rPr>
        <w:t>的所有權與使用權。換句話說，</w:t>
      </w:r>
      <w:proofErr w:type="gramStart"/>
      <w:r w:rsidR="00876531" w:rsidRPr="002F0A33">
        <w:rPr>
          <w:rFonts w:ascii="標楷體" w:hAnsi="標楷體" w:cs="DFLiSong-Lt" w:hint="eastAsia"/>
          <w:sz w:val="36"/>
          <w:szCs w:val="36"/>
          <w:u w:val="single"/>
        </w:rPr>
        <w:t>美麗灣</w:t>
      </w:r>
      <w:proofErr w:type="gramEnd"/>
      <w:r w:rsidR="00876531" w:rsidRPr="002F0A33">
        <w:rPr>
          <w:rFonts w:ascii="標楷體" w:hAnsi="標楷體" w:cs="DFLiSong-Lt" w:hint="eastAsia"/>
          <w:sz w:val="36"/>
          <w:szCs w:val="36"/>
          <w:u w:val="single"/>
        </w:rPr>
        <w:t>將由全台東人共同擁有</w:t>
      </w:r>
      <w:r w:rsidR="00876531" w:rsidRPr="002F0A33">
        <w:rPr>
          <w:rFonts w:ascii="標楷體" w:hAnsi="標楷體" w:cs="DFLiSong-Lt" w:hint="eastAsia"/>
          <w:sz w:val="36"/>
          <w:szCs w:val="36"/>
        </w:rPr>
        <w:t>。基於這樣的精神，縣府將展開以下三個方向的處置動作，決不讓縣民的權益受到任何傷害：</w:t>
      </w:r>
    </w:p>
    <w:p w:rsidR="00D20726" w:rsidRPr="002F0A33" w:rsidRDefault="00876531" w:rsidP="003430AF">
      <w:pPr>
        <w:pStyle w:val="a3"/>
        <w:widowControl w:val="0"/>
        <w:numPr>
          <w:ilvl w:val="0"/>
          <w:numId w:val="1"/>
        </w:numPr>
        <w:spacing w:beforeLines="50" w:before="190" w:after="0" w:line="480" w:lineRule="exact"/>
        <w:ind w:leftChars="0" w:left="839" w:hanging="357"/>
        <w:jc w:val="both"/>
        <w:rPr>
          <w:rFonts w:ascii="標楷體" w:hAnsi="標楷體" w:cs="DFLiSong-Lt"/>
          <w:sz w:val="36"/>
          <w:szCs w:val="36"/>
        </w:rPr>
      </w:pPr>
      <w:r w:rsidRPr="002F0A33">
        <w:rPr>
          <w:rFonts w:ascii="標楷體" w:hAnsi="標楷體" w:cs="DFLiSong-Lt" w:hint="eastAsia"/>
          <w:sz w:val="36"/>
          <w:szCs w:val="36"/>
        </w:rPr>
        <w:t>這塊土地本來該是</w:t>
      </w:r>
      <w:r w:rsidR="00FA17DF" w:rsidRPr="002F0A33">
        <w:rPr>
          <w:rFonts w:ascii="標楷體" w:hAnsi="標楷體" w:cs="DFLiSong-Lt" w:hint="eastAsia"/>
          <w:sz w:val="36"/>
          <w:szCs w:val="36"/>
        </w:rPr>
        <w:t>什麼名字，就該是什麼名字。未來，將不會再有</w:t>
      </w:r>
      <w:proofErr w:type="gramStart"/>
      <w:r w:rsidR="00FA17DF" w:rsidRPr="002F0A33">
        <w:rPr>
          <w:rFonts w:ascii="標楷體" w:hAnsi="標楷體" w:cs="DFLiSong-Lt" w:hint="eastAsia"/>
          <w:sz w:val="36"/>
          <w:szCs w:val="36"/>
        </w:rPr>
        <w:t>美麗灣</w:t>
      </w:r>
      <w:proofErr w:type="gramEnd"/>
      <w:r w:rsidR="00FA17DF" w:rsidRPr="002F0A33">
        <w:rPr>
          <w:rFonts w:ascii="標楷體" w:hAnsi="標楷體" w:cs="DFLiSong-Lt" w:hint="eastAsia"/>
          <w:sz w:val="36"/>
          <w:szCs w:val="36"/>
        </w:rPr>
        <w:t>這個名詞，杉原</w:t>
      </w:r>
      <w:r w:rsidRPr="002F0A33">
        <w:rPr>
          <w:rFonts w:ascii="標楷體" w:hAnsi="標楷體" w:cs="DFLiSong-Lt" w:hint="eastAsia"/>
          <w:sz w:val="36"/>
          <w:szCs w:val="36"/>
        </w:rPr>
        <w:t>灣應該正名為他原有的名字，</w:t>
      </w:r>
      <w:proofErr w:type="gramStart"/>
      <w:r w:rsidRPr="002F0A33">
        <w:rPr>
          <w:rFonts w:ascii="標楷體" w:hAnsi="標楷體" w:cs="DFLiSong-Lt" w:hint="eastAsia"/>
          <w:sz w:val="36"/>
          <w:szCs w:val="36"/>
          <w:u w:val="single"/>
        </w:rPr>
        <w:t>美麗灣</w:t>
      </w:r>
      <w:proofErr w:type="gramEnd"/>
      <w:r w:rsidRPr="002F0A33">
        <w:rPr>
          <w:rFonts w:ascii="標楷體" w:hAnsi="標楷體" w:cs="DFLiSong-Lt" w:hint="eastAsia"/>
          <w:sz w:val="36"/>
          <w:szCs w:val="36"/>
          <w:u w:val="single"/>
        </w:rPr>
        <w:t>這個名詞的存在只到今天為止</w:t>
      </w:r>
      <w:r w:rsidRPr="002F0A33">
        <w:rPr>
          <w:rFonts w:ascii="標楷體" w:hAnsi="標楷體" w:cs="DFLiSong-Lt" w:hint="eastAsia"/>
          <w:sz w:val="36"/>
          <w:szCs w:val="36"/>
        </w:rPr>
        <w:t>。</w:t>
      </w:r>
    </w:p>
    <w:p w:rsidR="00876531" w:rsidRPr="002F0A33" w:rsidRDefault="00876531" w:rsidP="003430AF">
      <w:pPr>
        <w:pStyle w:val="a3"/>
        <w:widowControl w:val="0"/>
        <w:numPr>
          <w:ilvl w:val="0"/>
          <w:numId w:val="1"/>
        </w:numPr>
        <w:spacing w:beforeLines="50" w:before="190" w:after="0" w:line="480" w:lineRule="exact"/>
        <w:ind w:leftChars="0" w:left="839" w:hanging="357"/>
        <w:jc w:val="both"/>
        <w:rPr>
          <w:rFonts w:ascii="標楷體" w:hAnsi="標楷體" w:cs="DFLiSong-Lt" w:hint="eastAsia"/>
          <w:sz w:val="36"/>
          <w:szCs w:val="36"/>
        </w:rPr>
      </w:pPr>
      <w:r w:rsidRPr="002F0A33">
        <w:rPr>
          <w:rFonts w:ascii="標楷體" w:hAnsi="標楷體" w:cs="DFLiSong-Lt" w:hint="eastAsia"/>
          <w:sz w:val="36"/>
          <w:szCs w:val="36"/>
        </w:rPr>
        <w:t>延續中央『向山致敬、向海致敬』的指導，我們主張，海洋與環境應該全民共享，因此我們會</w:t>
      </w:r>
      <w:r w:rsidRPr="002F0A33">
        <w:rPr>
          <w:rFonts w:ascii="標楷體" w:hAnsi="標楷體" w:cs="DFLiSong-Lt" w:hint="eastAsia"/>
          <w:sz w:val="36"/>
          <w:szCs w:val="36"/>
          <w:u w:val="single"/>
        </w:rPr>
        <w:t>將沙灘部分重回台東人長久以來最愛的戲水海灘，未來並朝公有海水浴場的方向做規劃，也將部分土地交由部落認養使用</w:t>
      </w:r>
      <w:r w:rsidRPr="002F0A33">
        <w:rPr>
          <w:rFonts w:ascii="標楷體" w:hAnsi="標楷體" w:cs="DFLiSong-Lt" w:hint="eastAsia"/>
          <w:sz w:val="36"/>
          <w:szCs w:val="36"/>
        </w:rPr>
        <w:t>。我們會在這個精神下盡快</w:t>
      </w:r>
      <w:proofErr w:type="gramStart"/>
      <w:r w:rsidRPr="002F0A33">
        <w:rPr>
          <w:rFonts w:ascii="標楷體" w:hAnsi="標楷體" w:cs="DFLiSong-Lt" w:hint="eastAsia"/>
          <w:sz w:val="36"/>
          <w:szCs w:val="36"/>
        </w:rPr>
        <w:t>研</w:t>
      </w:r>
      <w:proofErr w:type="gramEnd"/>
      <w:r w:rsidRPr="002F0A33">
        <w:rPr>
          <w:rFonts w:ascii="標楷體" w:hAnsi="標楷體" w:cs="DFLiSong-Lt" w:hint="eastAsia"/>
          <w:sz w:val="36"/>
          <w:szCs w:val="36"/>
        </w:rPr>
        <w:t>擬後續執行方案，讓該人民的還給人民，該部落的還給部落。</w:t>
      </w:r>
    </w:p>
    <w:p w:rsidR="002F0A33" w:rsidRPr="002F0A33" w:rsidRDefault="002F0A33" w:rsidP="002F0A33">
      <w:pPr>
        <w:widowControl w:val="0"/>
        <w:spacing w:beforeLines="50" w:before="190" w:after="0" w:line="480" w:lineRule="exact"/>
        <w:jc w:val="both"/>
        <w:rPr>
          <w:rFonts w:ascii="標楷體" w:hAnsi="標楷體" w:cs="DFLiSong-Lt" w:hint="eastAsia"/>
          <w:sz w:val="36"/>
          <w:szCs w:val="36"/>
        </w:rPr>
      </w:pPr>
    </w:p>
    <w:p w:rsidR="002F0A33" w:rsidRPr="002F0A33" w:rsidRDefault="002F0A33" w:rsidP="002F0A33">
      <w:pPr>
        <w:widowControl w:val="0"/>
        <w:spacing w:beforeLines="50" w:before="190" w:after="0" w:line="480" w:lineRule="exact"/>
        <w:jc w:val="both"/>
        <w:rPr>
          <w:rFonts w:ascii="標楷體" w:hAnsi="標楷體" w:cs="DFLiSong-Lt"/>
          <w:sz w:val="36"/>
          <w:szCs w:val="36"/>
        </w:rPr>
      </w:pPr>
    </w:p>
    <w:p w:rsidR="003430AF" w:rsidRPr="002F0A33" w:rsidRDefault="00876531" w:rsidP="003430AF">
      <w:pPr>
        <w:pStyle w:val="a3"/>
        <w:widowControl w:val="0"/>
        <w:numPr>
          <w:ilvl w:val="0"/>
          <w:numId w:val="1"/>
        </w:numPr>
        <w:spacing w:beforeLines="50" w:before="190" w:after="0" w:line="480" w:lineRule="exact"/>
        <w:ind w:leftChars="0" w:left="839" w:hanging="357"/>
        <w:jc w:val="both"/>
        <w:rPr>
          <w:rFonts w:ascii="標楷體" w:hAnsi="標楷體" w:cs="DFLiSong-Lt"/>
          <w:sz w:val="36"/>
          <w:szCs w:val="36"/>
        </w:rPr>
      </w:pPr>
      <w:r w:rsidRPr="002F0A33">
        <w:rPr>
          <w:rFonts w:ascii="標楷體" w:hAnsi="標楷體" w:cs="DFLiSong-Lt" w:hint="eastAsia"/>
          <w:sz w:val="36"/>
          <w:szCs w:val="36"/>
        </w:rPr>
        <w:t>主建物如今已是所有縣民的資產。關於主建物的處置，一定要合法、合理、合情，</w:t>
      </w:r>
      <w:r w:rsidRPr="002F0A33">
        <w:rPr>
          <w:rFonts w:ascii="標楷體" w:hAnsi="標楷體" w:cs="DFLiSong-Lt" w:hint="eastAsia"/>
          <w:sz w:val="36"/>
          <w:szCs w:val="36"/>
          <w:u w:val="single"/>
        </w:rPr>
        <w:t>除了優先卸下</w:t>
      </w:r>
      <w:proofErr w:type="gramStart"/>
      <w:r w:rsidRPr="002F0A33">
        <w:rPr>
          <w:rFonts w:ascii="標楷體" w:hAnsi="標楷體" w:cs="DFLiSong-Lt" w:hint="eastAsia"/>
          <w:sz w:val="36"/>
          <w:szCs w:val="36"/>
          <w:u w:val="single"/>
        </w:rPr>
        <w:t>美麗灣</w:t>
      </w:r>
      <w:proofErr w:type="gramEnd"/>
      <w:r w:rsidRPr="002F0A33">
        <w:rPr>
          <w:rFonts w:ascii="標楷體" w:hAnsi="標楷體" w:cs="DFLiSong-Lt" w:hint="eastAsia"/>
          <w:sz w:val="36"/>
          <w:szCs w:val="36"/>
          <w:u w:val="single"/>
        </w:rPr>
        <w:t>的招牌外，我們必</w:t>
      </w:r>
      <w:r w:rsidRPr="002F0A33">
        <w:rPr>
          <w:rFonts w:ascii="標楷體" w:hAnsi="標楷體" w:cs="DFLiSong-Lt" w:hint="eastAsia"/>
          <w:sz w:val="36"/>
          <w:szCs w:val="36"/>
          <w:u w:val="single"/>
        </w:rPr>
        <w:lastRenderedPageBreak/>
        <w:t>須要向各方請益</w:t>
      </w:r>
      <w:r w:rsidRPr="002F0A33">
        <w:rPr>
          <w:rFonts w:ascii="標楷體" w:hAnsi="標楷體" w:cs="DFLiSong-Lt" w:hint="eastAsia"/>
          <w:sz w:val="36"/>
          <w:szCs w:val="36"/>
        </w:rPr>
        <w:t>，綜合縣民、地方代表、學者、環保專家、文史工作者的意見，延續富山護漁區復育與教育的成功經驗，整合出最有利的處置方式。關於這點，各位已經給了這棟建築十幾年的等待，也希望社會可以再給台東縣一些時間，為台灣創造最大的利益。</w:t>
      </w:r>
    </w:p>
    <w:p w:rsidR="0085064E" w:rsidRPr="002F0A33" w:rsidRDefault="00876531" w:rsidP="002F0A33">
      <w:pPr>
        <w:spacing w:beforeLines="50" w:before="190" w:after="0" w:line="480" w:lineRule="exact"/>
        <w:ind w:left="0" w:firstLineChars="200" w:firstLine="720"/>
        <w:jc w:val="both"/>
        <w:rPr>
          <w:rFonts w:ascii="標楷體" w:hAnsi="標楷體" w:cs="DFLiSong-Lt"/>
          <w:sz w:val="36"/>
          <w:szCs w:val="36"/>
        </w:rPr>
      </w:pPr>
      <w:r w:rsidRPr="002F0A33">
        <w:rPr>
          <w:rFonts w:ascii="標楷體" w:hAnsi="標楷體" w:cs="DFLiSong-Lt" w:hint="eastAsia"/>
          <w:sz w:val="36"/>
          <w:szCs w:val="36"/>
        </w:rPr>
        <w:t>除了『去</w:t>
      </w:r>
      <w:proofErr w:type="gramStart"/>
      <w:r w:rsidRPr="002F0A33">
        <w:rPr>
          <w:rFonts w:ascii="標楷體" w:hAnsi="標楷體" w:cs="DFLiSong-Lt" w:hint="eastAsia"/>
          <w:sz w:val="36"/>
          <w:szCs w:val="36"/>
        </w:rPr>
        <w:t>美麗灣</w:t>
      </w:r>
      <w:proofErr w:type="gramEnd"/>
      <w:r w:rsidRPr="002F0A33">
        <w:rPr>
          <w:rFonts w:ascii="標楷體" w:hAnsi="標楷體" w:cs="DFLiSong-Lt" w:hint="eastAsia"/>
          <w:sz w:val="36"/>
          <w:szCs w:val="36"/>
        </w:rPr>
        <w:t>、歸還海灘與主建築物處置請益』以上三項的處理原則外，我必須要代表縣府</w:t>
      </w:r>
      <w:r w:rsidRPr="002F0A33">
        <w:rPr>
          <w:rFonts w:ascii="標楷體" w:hAnsi="標楷體" w:cs="DFLiSong-Lt" w:hint="eastAsia"/>
          <w:sz w:val="36"/>
          <w:szCs w:val="36"/>
          <w:u w:val="single"/>
        </w:rPr>
        <w:t>再次向關心環境保育的人與團體表達感謝</w:t>
      </w:r>
      <w:r w:rsidR="00A41215" w:rsidRPr="002F0A33">
        <w:rPr>
          <w:rFonts w:ascii="標楷體" w:hAnsi="標楷體" w:cs="DFLiSong-Lt" w:hint="eastAsia"/>
          <w:sz w:val="36"/>
          <w:szCs w:val="36"/>
        </w:rPr>
        <w:t>。這是各位多年努力爭取來的結</w:t>
      </w:r>
      <w:r w:rsidRPr="002F0A33">
        <w:rPr>
          <w:rFonts w:ascii="標楷體" w:hAnsi="標楷體" w:cs="DFLiSong-Lt" w:hint="eastAsia"/>
          <w:sz w:val="36"/>
          <w:szCs w:val="36"/>
        </w:rPr>
        <w:t>果；相信如果處置得當，這會是海洋的勝利、土地的勝利、部落的勝利，也是人民的勝利與環境意識的勝利。財源部分，我們會盡全力避免衝擊既有縣政推行，這部分將另行向議會做</w:t>
      </w:r>
      <w:proofErr w:type="gramStart"/>
      <w:r w:rsidRPr="002F0A33">
        <w:rPr>
          <w:rFonts w:ascii="標楷體" w:hAnsi="標楷體" w:cs="DFLiSong-Lt" w:hint="eastAsia"/>
          <w:sz w:val="36"/>
          <w:szCs w:val="36"/>
        </w:rPr>
        <w:t>匯</w:t>
      </w:r>
      <w:proofErr w:type="gramEnd"/>
      <w:r w:rsidRPr="002F0A33">
        <w:rPr>
          <w:rFonts w:ascii="標楷體" w:hAnsi="標楷體" w:cs="DFLiSong-Lt" w:hint="eastAsia"/>
          <w:sz w:val="36"/>
          <w:szCs w:val="36"/>
        </w:rPr>
        <w:t>報。</w:t>
      </w:r>
    </w:p>
    <w:p w:rsidR="00876531" w:rsidRPr="002F0A33" w:rsidRDefault="00876531" w:rsidP="002F0A33">
      <w:pPr>
        <w:spacing w:beforeLines="50" w:before="190" w:after="0" w:line="480" w:lineRule="exact"/>
        <w:ind w:left="0" w:firstLineChars="200" w:firstLine="720"/>
        <w:jc w:val="both"/>
        <w:rPr>
          <w:rFonts w:ascii="標楷體" w:hAnsi="標楷體" w:cs="DFLiSong-Lt"/>
          <w:sz w:val="36"/>
          <w:szCs w:val="36"/>
        </w:rPr>
      </w:pPr>
      <w:r w:rsidRPr="002F0A33">
        <w:rPr>
          <w:rFonts w:ascii="標楷體" w:hAnsi="標楷體" w:cs="DFLiSong-Lt" w:hint="eastAsia"/>
          <w:sz w:val="36"/>
          <w:szCs w:val="36"/>
        </w:rPr>
        <w:t>過去這些年來，這塊土地經過了許多人的努力與爭取，每個人基於自己的立場去關心、參與、促成理想中的完美結局，我在此也</w:t>
      </w:r>
      <w:r w:rsidRPr="002F0A33">
        <w:rPr>
          <w:rFonts w:ascii="標楷體" w:hAnsi="標楷體" w:cs="DFLiSong-Lt" w:hint="eastAsia"/>
          <w:sz w:val="36"/>
          <w:szCs w:val="36"/>
          <w:u w:val="single"/>
        </w:rPr>
        <w:t>向所有努力過的人表達尊敬與感謝</w:t>
      </w:r>
      <w:r w:rsidRPr="002F0A33">
        <w:rPr>
          <w:rFonts w:ascii="標楷體" w:hAnsi="標楷體" w:cs="DFLiSong-Lt" w:hint="eastAsia"/>
          <w:sz w:val="36"/>
          <w:szCs w:val="36"/>
        </w:rPr>
        <w:t>，並再次重申：希望所有的問題，到我為止。能加速進行的，我們都會全力動員；需要時間給我們答案的，相信太平洋萬年的美麗，會給我們面對的勇氣。</w:t>
      </w:r>
    </w:p>
    <w:p w:rsidR="00876531" w:rsidRPr="002F0A33" w:rsidRDefault="00736444" w:rsidP="002F0A33">
      <w:pPr>
        <w:spacing w:beforeLines="50" w:before="190" w:after="0" w:line="480" w:lineRule="exact"/>
        <w:ind w:left="0" w:firstLineChars="200" w:firstLine="720"/>
        <w:jc w:val="both"/>
        <w:rPr>
          <w:rFonts w:ascii="標楷體" w:hAnsi="標楷體" w:cs="DFLiSong-Lt"/>
          <w:sz w:val="36"/>
          <w:szCs w:val="36"/>
        </w:rPr>
      </w:pPr>
      <w:r w:rsidRPr="002F0A33">
        <w:rPr>
          <w:rFonts w:ascii="標楷體" w:hAnsi="標楷體" w:cs="DFLiSong-Lt" w:hint="eastAsia"/>
          <w:sz w:val="36"/>
          <w:szCs w:val="36"/>
        </w:rPr>
        <w:t>從現在起，</w:t>
      </w:r>
      <w:proofErr w:type="gramStart"/>
      <w:r w:rsidRPr="002F0A33">
        <w:rPr>
          <w:rFonts w:ascii="標楷體" w:hAnsi="標楷體" w:cs="DFLiSong-Lt" w:hint="eastAsia"/>
          <w:sz w:val="36"/>
          <w:szCs w:val="36"/>
        </w:rPr>
        <w:t>美麗灣</w:t>
      </w:r>
      <w:proofErr w:type="gramEnd"/>
      <w:r w:rsidRPr="002F0A33">
        <w:rPr>
          <w:rFonts w:ascii="標楷體" w:hAnsi="標楷體" w:cs="DFLiSong-Lt" w:hint="eastAsia"/>
          <w:sz w:val="36"/>
          <w:szCs w:val="36"/>
        </w:rPr>
        <w:t>已經過去了，杉原</w:t>
      </w:r>
      <w:proofErr w:type="gramStart"/>
      <w:r w:rsidR="00876531" w:rsidRPr="002F0A33">
        <w:rPr>
          <w:rFonts w:ascii="標楷體" w:hAnsi="標楷體" w:cs="DFLiSong-Lt" w:hint="eastAsia"/>
          <w:sz w:val="36"/>
          <w:szCs w:val="36"/>
        </w:rPr>
        <w:t>灣會迎來</w:t>
      </w:r>
      <w:proofErr w:type="gramEnd"/>
      <w:r w:rsidR="00876531" w:rsidRPr="002F0A33">
        <w:rPr>
          <w:rFonts w:ascii="標楷體" w:hAnsi="標楷體" w:cs="DFLiSong-Lt" w:hint="eastAsia"/>
          <w:sz w:val="36"/>
          <w:szCs w:val="36"/>
        </w:rPr>
        <w:t>屬於他原本就有的美麗風貌；</w:t>
      </w:r>
      <w:proofErr w:type="gramStart"/>
      <w:r w:rsidR="00876531" w:rsidRPr="002F0A33">
        <w:rPr>
          <w:rFonts w:ascii="標楷體" w:hAnsi="標楷體" w:cs="DFLiSong-Lt" w:hint="eastAsia"/>
          <w:sz w:val="36"/>
          <w:szCs w:val="36"/>
        </w:rPr>
        <w:t>從此刻起</w:t>
      </w:r>
      <w:proofErr w:type="gramEnd"/>
      <w:r w:rsidR="00876531" w:rsidRPr="002F0A33">
        <w:rPr>
          <w:rFonts w:ascii="標楷體" w:hAnsi="標楷體" w:cs="DFLiSong-Lt" w:hint="eastAsia"/>
          <w:sz w:val="36"/>
          <w:szCs w:val="36"/>
        </w:rPr>
        <w:t>，台東</w:t>
      </w:r>
      <w:proofErr w:type="gramStart"/>
      <w:r w:rsidR="00876531" w:rsidRPr="002F0A33">
        <w:rPr>
          <w:rFonts w:ascii="標楷體" w:hAnsi="標楷體" w:cs="DFLiSong-Lt" w:hint="eastAsia"/>
          <w:sz w:val="36"/>
          <w:szCs w:val="36"/>
        </w:rPr>
        <w:t>也會迎來</w:t>
      </w:r>
      <w:proofErr w:type="gramEnd"/>
      <w:r w:rsidR="00876531" w:rsidRPr="002F0A33">
        <w:rPr>
          <w:rFonts w:ascii="標楷體" w:hAnsi="標楷體" w:cs="DFLiSong-Lt" w:hint="eastAsia"/>
          <w:sz w:val="36"/>
          <w:szCs w:val="36"/>
        </w:rPr>
        <w:t>屬於他最成熟的公民對話與環境學習。</w:t>
      </w:r>
    </w:p>
    <w:p w:rsidR="00876531" w:rsidRPr="002F0A33" w:rsidRDefault="00876531" w:rsidP="003430AF">
      <w:pPr>
        <w:spacing w:beforeLines="50" w:before="190" w:after="0" w:line="480" w:lineRule="exact"/>
        <w:ind w:left="0" w:firstLine="567"/>
        <w:jc w:val="both"/>
        <w:rPr>
          <w:rFonts w:ascii="標楷體" w:hAnsi="標楷體" w:cs="DFLiSong-Lt"/>
          <w:sz w:val="36"/>
          <w:szCs w:val="36"/>
        </w:rPr>
      </w:pPr>
      <w:r w:rsidRPr="002F0A33">
        <w:rPr>
          <w:rFonts w:ascii="標楷體" w:hAnsi="標楷體" w:cs="DFLiSong-Lt" w:hint="eastAsia"/>
          <w:sz w:val="36"/>
          <w:szCs w:val="36"/>
        </w:rPr>
        <w:t>最後，我想引用加拿大歌手也是詩人的</w:t>
      </w:r>
      <w:r w:rsidRPr="002F0A33">
        <w:rPr>
          <w:rFonts w:ascii="標楷體" w:hAnsi="標楷體" w:cs="DFLiSong-Lt"/>
          <w:sz w:val="36"/>
          <w:szCs w:val="36"/>
        </w:rPr>
        <w:t>萊昂納德·科恩</w:t>
      </w:r>
      <w:r w:rsidRPr="002F0A33">
        <w:rPr>
          <w:rFonts w:ascii="標楷體" w:hAnsi="標楷體" w:cs="DFLiSong-Lt" w:hint="eastAsia"/>
          <w:sz w:val="36"/>
          <w:szCs w:val="36"/>
        </w:rPr>
        <w:t>的一句話</w:t>
      </w:r>
    </w:p>
    <w:p w:rsidR="00876531" w:rsidRPr="002F0A33" w:rsidRDefault="00876531" w:rsidP="003430AF">
      <w:pPr>
        <w:spacing w:beforeLines="50" w:before="190" w:after="0" w:line="480" w:lineRule="exact"/>
        <w:ind w:left="0"/>
        <w:jc w:val="both"/>
        <w:rPr>
          <w:rFonts w:ascii="標楷體" w:hAnsi="標楷體" w:cs="DFLiSong-Lt"/>
          <w:sz w:val="36"/>
          <w:szCs w:val="36"/>
        </w:rPr>
      </w:pPr>
      <w:r w:rsidRPr="002F0A33">
        <w:rPr>
          <w:rFonts w:ascii="標楷體" w:hAnsi="標楷體" w:cs="DFLiSong-Lt"/>
          <w:sz w:val="36"/>
          <w:szCs w:val="36"/>
        </w:rPr>
        <w:t>There is a crack, a crack in everything</w:t>
      </w:r>
      <w:r w:rsidRPr="002F0A33">
        <w:rPr>
          <w:rFonts w:ascii="標楷體" w:hAnsi="標楷體" w:cs="DFLiSong-Lt" w:hint="eastAsia"/>
          <w:sz w:val="36"/>
          <w:szCs w:val="36"/>
        </w:rPr>
        <w:t xml:space="preserve"> ，</w:t>
      </w:r>
      <w:r w:rsidRPr="002F0A33">
        <w:rPr>
          <w:rFonts w:ascii="標楷體" w:hAnsi="標楷體" w:cs="DFLiSong-Lt"/>
          <w:sz w:val="36"/>
          <w:szCs w:val="36"/>
        </w:rPr>
        <w:t>That's how the light gets in</w:t>
      </w:r>
      <w:r w:rsidRPr="002F0A33">
        <w:rPr>
          <w:rFonts w:ascii="標楷體" w:hAnsi="標楷體" w:cs="DFLiSong-Lt" w:hint="eastAsia"/>
          <w:sz w:val="36"/>
          <w:szCs w:val="36"/>
        </w:rPr>
        <w:t>.</w:t>
      </w:r>
    </w:p>
    <w:p w:rsidR="00876531" w:rsidRPr="002F0A33" w:rsidRDefault="000F5C0B" w:rsidP="003430AF">
      <w:pPr>
        <w:spacing w:beforeLines="50" w:before="190" w:after="0" w:line="480" w:lineRule="exact"/>
        <w:ind w:left="0"/>
        <w:jc w:val="both"/>
        <w:rPr>
          <w:rFonts w:ascii="標楷體" w:hAnsi="標楷體" w:cs="DFLiSong-Lt"/>
          <w:sz w:val="36"/>
          <w:szCs w:val="36"/>
        </w:rPr>
      </w:pPr>
      <w:r w:rsidRPr="002F0A33">
        <w:rPr>
          <w:rFonts w:ascii="標楷體" w:hAnsi="標楷體" w:cs="DFLiSong-Lt" w:hint="eastAsia"/>
          <w:sz w:val="36"/>
          <w:szCs w:val="36"/>
        </w:rPr>
        <w:t xml:space="preserve">　　</w:t>
      </w:r>
      <w:r w:rsidR="00876531" w:rsidRPr="002F0A33">
        <w:rPr>
          <w:rFonts w:ascii="標楷體" w:hAnsi="標楷體" w:cs="DFLiSong-Lt"/>
          <w:sz w:val="36"/>
          <w:szCs w:val="36"/>
        </w:rPr>
        <w:t>萬物皆有裂痕</w:t>
      </w:r>
      <w:r w:rsidR="00876531" w:rsidRPr="002F0A33">
        <w:rPr>
          <w:rFonts w:ascii="標楷體" w:hAnsi="標楷體" w:cs="DFLiSong-Lt" w:hint="eastAsia"/>
          <w:sz w:val="36"/>
          <w:szCs w:val="36"/>
        </w:rPr>
        <w:t>，</w:t>
      </w:r>
      <w:r w:rsidR="00876531" w:rsidRPr="002F0A33">
        <w:rPr>
          <w:rFonts w:ascii="標楷體" w:hAnsi="標楷體" w:cs="DFLiSong-Lt"/>
          <w:sz w:val="36"/>
          <w:szCs w:val="36"/>
        </w:rPr>
        <w:t>那是光照進來的地方</w:t>
      </w:r>
    </w:p>
    <w:p w:rsidR="000F5C0B" w:rsidRPr="002F0A33" w:rsidRDefault="000F5C0B" w:rsidP="003430AF">
      <w:pPr>
        <w:spacing w:beforeLines="50" w:before="190" w:after="0" w:line="480" w:lineRule="exact"/>
        <w:ind w:left="0"/>
        <w:jc w:val="both"/>
        <w:rPr>
          <w:rFonts w:ascii="標楷體" w:hAnsi="標楷體" w:cs="DFLiSong-Lt"/>
          <w:sz w:val="36"/>
          <w:szCs w:val="36"/>
        </w:rPr>
      </w:pPr>
      <w:r w:rsidRPr="002F0A33">
        <w:rPr>
          <w:rFonts w:ascii="標楷體" w:hAnsi="標楷體" w:cs="DFLiSong-Lt" w:hint="eastAsia"/>
          <w:sz w:val="36"/>
          <w:szCs w:val="36"/>
        </w:rPr>
        <w:t xml:space="preserve">　　</w:t>
      </w:r>
      <w:r w:rsidR="00876531" w:rsidRPr="002F0A33">
        <w:rPr>
          <w:rFonts w:ascii="標楷體" w:hAnsi="標楷體" w:cs="DFLiSong-Lt" w:hint="eastAsia"/>
          <w:sz w:val="36"/>
          <w:szCs w:val="36"/>
        </w:rPr>
        <w:t>我想用這一句詩，來期盼台東與台灣有一個光一般的美麗未來</w:t>
      </w:r>
      <w:r w:rsidR="003430AF" w:rsidRPr="002F0A33">
        <w:rPr>
          <w:rFonts w:ascii="標楷體" w:hAnsi="標楷體" w:cs="DFLiSong-Lt" w:hint="eastAsia"/>
          <w:sz w:val="36"/>
          <w:szCs w:val="36"/>
        </w:rPr>
        <w:t>。</w:t>
      </w:r>
      <w:bookmarkStart w:id="0" w:name="_GoBack"/>
      <w:bookmarkEnd w:id="0"/>
    </w:p>
    <w:p w:rsidR="008A4724" w:rsidRPr="002F0A33" w:rsidRDefault="000F5C0B" w:rsidP="003430AF">
      <w:pPr>
        <w:spacing w:beforeLines="50" w:before="190" w:after="0" w:line="480" w:lineRule="exact"/>
        <w:ind w:left="0"/>
        <w:jc w:val="both"/>
        <w:rPr>
          <w:rFonts w:ascii="標楷體" w:hAnsi="標楷體" w:cs="DFLiSong-Lt"/>
          <w:sz w:val="36"/>
          <w:szCs w:val="36"/>
        </w:rPr>
      </w:pPr>
      <w:r w:rsidRPr="002F0A33">
        <w:rPr>
          <w:rFonts w:ascii="標楷體" w:hAnsi="標楷體" w:cs="DFLiSong-Lt" w:hint="eastAsia"/>
          <w:sz w:val="36"/>
          <w:szCs w:val="36"/>
        </w:rPr>
        <w:t xml:space="preserve">　　</w:t>
      </w:r>
      <w:r w:rsidR="00876531" w:rsidRPr="002F0A33">
        <w:rPr>
          <w:rFonts w:ascii="標楷體" w:hAnsi="標楷體" w:cs="DFLiSong-Lt" w:hint="eastAsia"/>
          <w:sz w:val="36"/>
          <w:szCs w:val="36"/>
        </w:rPr>
        <w:t>再次感謝各位。</w:t>
      </w:r>
    </w:p>
    <w:sectPr w:rsidR="008A4724" w:rsidRPr="002F0A33" w:rsidSect="003430AF">
      <w:pgSz w:w="11906" w:h="16838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02F" w:rsidRDefault="0029702F" w:rsidP="00AC65D4">
      <w:pPr>
        <w:spacing w:after="0" w:line="240" w:lineRule="auto"/>
      </w:pPr>
      <w:r>
        <w:separator/>
      </w:r>
    </w:p>
  </w:endnote>
  <w:endnote w:type="continuationSeparator" w:id="0">
    <w:p w:rsidR="0029702F" w:rsidRDefault="0029702F" w:rsidP="00AC6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altName w:val="Arial Unicode MS"/>
    <w:charset w:val="88"/>
    <w:family w:val="modern"/>
    <w:pitch w:val="fixed"/>
    <w:sig w:usb0="80000001" w:usb1="29DFFFFF" w:usb2="00000037" w:usb3="00000000" w:csb0="003F00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FLiSong-Lt">
    <w:altName w:val="Arial Unicode MS"/>
    <w:charset w:val="80"/>
    <w:family w:val="modern"/>
    <w:pitch w:val="fixed"/>
    <w:sig w:usb0="00000000" w:usb1="29DFFFFF" w:usb2="00000037" w:usb3="00000000" w:csb0="003F00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02F" w:rsidRDefault="0029702F" w:rsidP="00AC65D4">
      <w:pPr>
        <w:spacing w:after="0" w:line="240" w:lineRule="auto"/>
      </w:pPr>
      <w:r>
        <w:separator/>
      </w:r>
    </w:p>
  </w:footnote>
  <w:footnote w:type="continuationSeparator" w:id="0">
    <w:p w:rsidR="0029702F" w:rsidRDefault="0029702F" w:rsidP="00AC65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767EA"/>
    <w:multiLevelType w:val="hybridMultilevel"/>
    <w:tmpl w:val="B80C55C8"/>
    <w:lvl w:ilvl="0" w:tplc="E84E826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531"/>
    <w:rsid w:val="000B3DF0"/>
    <w:rsid w:val="000C7C71"/>
    <w:rsid w:val="000F5C0B"/>
    <w:rsid w:val="0021511D"/>
    <w:rsid w:val="0029702F"/>
    <w:rsid w:val="002D09B7"/>
    <w:rsid w:val="002F0A33"/>
    <w:rsid w:val="003430AF"/>
    <w:rsid w:val="003D20BF"/>
    <w:rsid w:val="0048352D"/>
    <w:rsid w:val="00736444"/>
    <w:rsid w:val="00751DE7"/>
    <w:rsid w:val="007E019D"/>
    <w:rsid w:val="0085064E"/>
    <w:rsid w:val="00857CAA"/>
    <w:rsid w:val="00876531"/>
    <w:rsid w:val="008A4724"/>
    <w:rsid w:val="009B28C2"/>
    <w:rsid w:val="00A41215"/>
    <w:rsid w:val="00AC65D4"/>
    <w:rsid w:val="00C60912"/>
    <w:rsid w:val="00C7751D"/>
    <w:rsid w:val="00D20726"/>
    <w:rsid w:val="00FA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531"/>
    <w:pPr>
      <w:spacing w:after="100" w:line="276" w:lineRule="auto"/>
      <w:ind w:left="215"/>
    </w:pPr>
    <w:rPr>
      <w:rFonts w:ascii="華康中黑體" w:eastAsia="標楷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53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C65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C65D4"/>
    <w:rPr>
      <w:rFonts w:ascii="華康中黑體" w:eastAsia="標楷體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C65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C65D4"/>
    <w:rPr>
      <w:rFonts w:ascii="華康中黑體" w:eastAsia="標楷體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5064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5064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531"/>
    <w:pPr>
      <w:spacing w:after="100" w:line="276" w:lineRule="auto"/>
      <w:ind w:left="215"/>
    </w:pPr>
    <w:rPr>
      <w:rFonts w:ascii="華康中黑體" w:eastAsia="標楷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53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C65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C65D4"/>
    <w:rPr>
      <w:rFonts w:ascii="華康中黑體" w:eastAsia="標楷體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C65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C65D4"/>
    <w:rPr>
      <w:rFonts w:ascii="華康中黑體" w:eastAsia="標楷體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5064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506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68B21-FE9E-4DE3-AF95-85ACAC9A1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187</Words>
  <Characters>1069</Characters>
  <Application>Microsoft Office Word</Application>
  <DocSecurity>0</DocSecurity>
  <Lines>8</Lines>
  <Paragraphs>2</Paragraphs>
  <ScaleCrop>false</ScaleCrop>
  <Company>www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.雪芃廣告 業務部 - 林佳嫻 Nicole.Lin</dc:creator>
  <cp:lastModifiedBy>user</cp:lastModifiedBy>
  <cp:revision>14</cp:revision>
  <cp:lastPrinted>2020-10-24T00:59:00Z</cp:lastPrinted>
  <dcterms:created xsi:type="dcterms:W3CDTF">2020-10-20T08:32:00Z</dcterms:created>
  <dcterms:modified xsi:type="dcterms:W3CDTF">2020-10-24T02:58:00Z</dcterms:modified>
</cp:coreProperties>
</file>