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3688D" w14:textId="54881263" w:rsidR="00617ECA" w:rsidRPr="00617ECA" w:rsidRDefault="00617ECA" w:rsidP="00617ECA">
      <w:pPr>
        <w:rPr>
          <w:b/>
          <w:bCs/>
          <w:sz w:val="32"/>
          <w:szCs w:val="32"/>
        </w:rPr>
      </w:pPr>
      <w:r w:rsidRPr="00617ECA">
        <w:rPr>
          <w:sz w:val="32"/>
          <w:szCs w:val="32"/>
        </w:rPr>
        <w:t>附件一、【都蘭部落傳統領域管理原則】</w:t>
      </w:r>
    </w:p>
    <w:p w14:paraId="706EB9EB" w14:textId="77777777" w:rsidR="00617ECA" w:rsidRPr="00617ECA" w:rsidRDefault="00617ECA" w:rsidP="008B2126">
      <w:pPr>
        <w:spacing w:line="240" w:lineRule="exact"/>
      </w:pPr>
    </w:p>
    <w:p w14:paraId="62DF5E43" w14:textId="77777777" w:rsidR="00617ECA" w:rsidRPr="00617ECA" w:rsidRDefault="00617ECA" w:rsidP="008B2126">
      <w:pPr>
        <w:ind w:left="480" w:hangingChars="200" w:hanging="480"/>
      </w:pPr>
      <w:r w:rsidRPr="00617ECA">
        <w:t>一、都蘭部落傳統領域管理原則（以下簡稱本原則）為都蘭部落對於傳統領域範圍內的陸域及海域的人為活動的規範原則。</w:t>
      </w:r>
    </w:p>
    <w:p w14:paraId="2E300DC7" w14:textId="77777777" w:rsidR="00617ECA" w:rsidRPr="00617ECA" w:rsidRDefault="00617ECA" w:rsidP="008B2126">
      <w:pPr>
        <w:spacing w:line="160" w:lineRule="exact"/>
      </w:pPr>
    </w:p>
    <w:p w14:paraId="048D522E" w14:textId="77777777" w:rsidR="00617ECA" w:rsidRPr="00617ECA" w:rsidRDefault="00617ECA" w:rsidP="008B2126">
      <w:r w:rsidRPr="00617ECA">
        <w:t>二、都蘭部落的法人代表為</w:t>
      </w:r>
      <w:proofErr w:type="gramStart"/>
      <w:r w:rsidRPr="00617ECA">
        <w:t>臺</w:t>
      </w:r>
      <w:proofErr w:type="gramEnd"/>
      <w:r w:rsidRPr="00617ECA">
        <w:t>東縣東河鄉阿度蘭阿美斯文化協進會。</w:t>
      </w:r>
    </w:p>
    <w:p w14:paraId="3C965BBE" w14:textId="77777777" w:rsidR="00617ECA" w:rsidRPr="00617ECA" w:rsidRDefault="00617ECA" w:rsidP="008B2126">
      <w:pPr>
        <w:spacing w:line="160" w:lineRule="exact"/>
      </w:pPr>
    </w:p>
    <w:p w14:paraId="6F4A683B" w14:textId="77777777" w:rsidR="00617ECA" w:rsidRPr="00617ECA" w:rsidRDefault="00617ECA" w:rsidP="008B2126">
      <w:r w:rsidRPr="00617ECA">
        <w:t>三、都蘭部落傳統領域為附圖之內，區分為陸域以及傳統漁獵採集海域兩部份：</w:t>
      </w:r>
    </w:p>
    <w:p w14:paraId="148D81F8" w14:textId="77777777" w:rsidR="00617ECA" w:rsidRPr="00617ECA" w:rsidRDefault="00617ECA" w:rsidP="008B2126">
      <w:pPr>
        <w:ind w:left="480" w:hangingChars="200" w:hanging="480"/>
      </w:pPr>
      <w:r w:rsidRPr="00617ECA">
        <w:t>1</w:t>
      </w:r>
      <w:r w:rsidRPr="00617ECA">
        <w:t>、陸域部分範圍：北邊以編號</w:t>
      </w:r>
      <w:r w:rsidRPr="00617ECA">
        <w:t>69</w:t>
      </w:r>
      <w:r w:rsidRPr="00617ECA">
        <w:t>的</w:t>
      </w:r>
      <w:proofErr w:type="spellStart"/>
      <w:r w:rsidRPr="00617ECA">
        <w:t>cingemngemay</w:t>
      </w:r>
      <w:proofErr w:type="spellEnd"/>
      <w:r w:rsidRPr="00617ECA">
        <w:t>為界，南邊以編號</w:t>
      </w:r>
      <w:r w:rsidRPr="00617ECA">
        <w:t>44</w:t>
      </w:r>
      <w:r w:rsidRPr="00617ECA">
        <w:t>的</w:t>
      </w:r>
      <w:proofErr w:type="spellStart"/>
      <w:r w:rsidRPr="00617ECA">
        <w:t>kanalesip</w:t>
      </w:r>
      <w:proofErr w:type="spellEnd"/>
      <w:r w:rsidRPr="00617ECA">
        <w:t>為界，東邊以編號</w:t>
      </w:r>
      <w:r w:rsidRPr="00617ECA">
        <w:t>32</w:t>
      </w:r>
      <w:r w:rsidRPr="00617ECA">
        <w:t>的</w:t>
      </w:r>
      <w:proofErr w:type="spellStart"/>
      <w:r w:rsidRPr="00617ECA">
        <w:t>cifanaway</w:t>
      </w:r>
      <w:proofErr w:type="spellEnd"/>
      <w:r w:rsidRPr="00617ECA">
        <w:t>為界，西邊則以聖山馬拉道（都</w:t>
      </w:r>
      <w:proofErr w:type="gramStart"/>
      <w:r w:rsidRPr="00617ECA">
        <w:t>蘭山</w:t>
      </w:r>
      <w:proofErr w:type="gramEnd"/>
      <w:r w:rsidRPr="00617ECA">
        <w:t>）的山脊線為界。</w:t>
      </w:r>
    </w:p>
    <w:p w14:paraId="13BFB52D" w14:textId="77777777" w:rsidR="00617ECA" w:rsidRPr="00617ECA" w:rsidRDefault="00617ECA" w:rsidP="008B2126">
      <w:pPr>
        <w:ind w:left="480" w:hangingChars="200" w:hanging="480"/>
      </w:pPr>
      <w:r w:rsidRPr="00617ECA">
        <w:t>2</w:t>
      </w:r>
      <w:r w:rsidRPr="00617ECA">
        <w:t>、傳統漁獵採集海域部分，北邊以編號</w:t>
      </w:r>
      <w:r w:rsidRPr="00617ECA">
        <w:t xml:space="preserve">74 </w:t>
      </w:r>
      <w:proofErr w:type="spellStart"/>
      <w:r w:rsidRPr="00617ECA">
        <w:t>Kilacay</w:t>
      </w:r>
      <w:proofErr w:type="spellEnd"/>
      <w:r w:rsidRPr="00617ECA">
        <w:t>，南邊至編號</w:t>
      </w:r>
      <w:r w:rsidRPr="00617ECA">
        <w:t xml:space="preserve">62 </w:t>
      </w:r>
      <w:proofErr w:type="spellStart"/>
      <w:r w:rsidRPr="00617ECA">
        <w:t>satefalan</w:t>
      </w:r>
      <w:proofErr w:type="spellEnd"/>
      <w:r w:rsidRPr="00617ECA">
        <w:t>之間的海域往東邊延伸三海里範圍。</w:t>
      </w:r>
    </w:p>
    <w:p w14:paraId="3C964E06" w14:textId="77777777" w:rsidR="00617ECA" w:rsidRPr="00617ECA" w:rsidRDefault="00617ECA" w:rsidP="008B2126">
      <w:pPr>
        <w:spacing w:line="160" w:lineRule="exact"/>
      </w:pPr>
    </w:p>
    <w:p w14:paraId="6D3C0B60" w14:textId="77777777" w:rsidR="00617ECA" w:rsidRPr="00617ECA" w:rsidRDefault="00617ECA" w:rsidP="008B2126">
      <w:pPr>
        <w:ind w:left="480" w:hangingChars="200" w:hanging="480"/>
      </w:pPr>
      <w:r w:rsidRPr="00617ECA">
        <w:t>四、都蘭部落傳統領域範圍內不分公私有土地及海域的經濟性開發行為以及牽涉倫理的人為</w:t>
      </w:r>
      <w:proofErr w:type="gramStart"/>
      <w:r w:rsidRPr="00617ECA">
        <w:t>活動均須諮商</w:t>
      </w:r>
      <w:proofErr w:type="gramEnd"/>
      <w:r w:rsidRPr="00617ECA">
        <w:t>都蘭部落取得同意後始得為之。</w:t>
      </w:r>
    </w:p>
    <w:p w14:paraId="338D61DB" w14:textId="77777777" w:rsidR="00617ECA" w:rsidRPr="00617ECA" w:rsidRDefault="00617ECA" w:rsidP="008B2126">
      <w:pPr>
        <w:spacing w:line="160" w:lineRule="exact"/>
      </w:pPr>
    </w:p>
    <w:p w14:paraId="51EFCB53" w14:textId="77777777" w:rsidR="00617ECA" w:rsidRPr="00617ECA" w:rsidRDefault="00617ECA" w:rsidP="008B2126">
      <w:pPr>
        <w:ind w:left="480" w:hangingChars="200" w:hanging="480"/>
      </w:pPr>
      <w:r w:rsidRPr="00617ECA">
        <w:t>五、都蘭部落傳統領域內現有公產管理機關所管理的公有土地上從事任何</w:t>
      </w:r>
      <w:proofErr w:type="gramStart"/>
      <w:r w:rsidRPr="00617ECA">
        <w:t>建設均須與</w:t>
      </w:r>
      <w:proofErr w:type="gramEnd"/>
      <w:r w:rsidRPr="00617ECA">
        <w:t>都蘭部落取得共識。</w:t>
      </w:r>
    </w:p>
    <w:p w14:paraId="775814E7" w14:textId="77777777" w:rsidR="00617ECA" w:rsidRPr="00617ECA" w:rsidRDefault="00617ECA" w:rsidP="008B2126">
      <w:pPr>
        <w:spacing w:line="240" w:lineRule="exact"/>
      </w:pPr>
    </w:p>
    <w:p w14:paraId="0926D563" w14:textId="77777777" w:rsidR="00617ECA" w:rsidRPr="00617ECA" w:rsidRDefault="00617ECA" w:rsidP="008B2126">
      <w:r w:rsidRPr="00617ECA">
        <w:t>六、都蘭部落有權分享公產機關在傳統領域上的經濟利益。</w:t>
      </w:r>
    </w:p>
    <w:p w14:paraId="31D4E6FF" w14:textId="77777777" w:rsidR="00617ECA" w:rsidRPr="00617ECA" w:rsidRDefault="00617ECA" w:rsidP="008B2126">
      <w:pPr>
        <w:spacing w:line="240" w:lineRule="exact"/>
      </w:pPr>
    </w:p>
    <w:p w14:paraId="4FAE88AC" w14:textId="77777777" w:rsidR="00617ECA" w:rsidRPr="00617ECA" w:rsidRDefault="00617ECA" w:rsidP="008B2126">
      <w:r w:rsidRPr="00617ECA">
        <w:t>七、都蘭部落傳統領域內不得有破壞性使用之行為。</w:t>
      </w:r>
    </w:p>
    <w:p w14:paraId="26D77AA1" w14:textId="1BBFCD61" w:rsidR="00350F1F" w:rsidRPr="00617ECA" w:rsidRDefault="00350F1F" w:rsidP="008B2126"/>
    <w:sectPr w:rsidR="00350F1F" w:rsidRPr="00617ECA" w:rsidSect="00617ECA">
      <w:pgSz w:w="11906" w:h="16838"/>
      <w:pgMar w:top="567"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ECA"/>
    <w:rsid w:val="00081126"/>
    <w:rsid w:val="00350F1F"/>
    <w:rsid w:val="00353D0A"/>
    <w:rsid w:val="00537969"/>
    <w:rsid w:val="00617ECA"/>
    <w:rsid w:val="008B2126"/>
    <w:rsid w:val="00945A11"/>
    <w:rsid w:val="009B1839"/>
    <w:rsid w:val="00A04760"/>
    <w:rsid w:val="00EA6766"/>
    <w:rsid w:val="00F703D7"/>
    <w:rsid w:val="00FB50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73C0B"/>
  <w15:chartTrackingRefBased/>
  <w15:docId w15:val="{535BE1CB-1CA6-434E-87BA-A956B0CA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line="3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17EC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17EC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17ECA"/>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617ECA"/>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617EC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17ECA"/>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617ECA"/>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17ECA"/>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617ECA"/>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17ECA"/>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617ECA"/>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617ECA"/>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617ECA"/>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617ECA"/>
    <w:rPr>
      <w:rFonts w:eastAsiaTheme="majorEastAsia" w:cstheme="majorBidi"/>
      <w:color w:val="0F4761" w:themeColor="accent1" w:themeShade="BF"/>
    </w:rPr>
  </w:style>
  <w:style w:type="character" w:customStyle="1" w:styleId="60">
    <w:name w:val="標題 6 字元"/>
    <w:basedOn w:val="a0"/>
    <w:link w:val="6"/>
    <w:uiPriority w:val="9"/>
    <w:semiHidden/>
    <w:rsid w:val="00617ECA"/>
    <w:rPr>
      <w:rFonts w:eastAsiaTheme="majorEastAsia" w:cstheme="majorBidi"/>
      <w:color w:val="595959" w:themeColor="text1" w:themeTint="A6"/>
    </w:rPr>
  </w:style>
  <w:style w:type="character" w:customStyle="1" w:styleId="70">
    <w:name w:val="標題 7 字元"/>
    <w:basedOn w:val="a0"/>
    <w:link w:val="7"/>
    <w:uiPriority w:val="9"/>
    <w:semiHidden/>
    <w:rsid w:val="00617ECA"/>
    <w:rPr>
      <w:rFonts w:eastAsiaTheme="majorEastAsia" w:cstheme="majorBidi"/>
      <w:color w:val="595959" w:themeColor="text1" w:themeTint="A6"/>
    </w:rPr>
  </w:style>
  <w:style w:type="character" w:customStyle="1" w:styleId="80">
    <w:name w:val="標題 8 字元"/>
    <w:basedOn w:val="a0"/>
    <w:link w:val="8"/>
    <w:uiPriority w:val="9"/>
    <w:semiHidden/>
    <w:rsid w:val="00617ECA"/>
    <w:rPr>
      <w:rFonts w:eastAsiaTheme="majorEastAsia" w:cstheme="majorBidi"/>
      <w:color w:val="272727" w:themeColor="text1" w:themeTint="D8"/>
    </w:rPr>
  </w:style>
  <w:style w:type="character" w:customStyle="1" w:styleId="90">
    <w:name w:val="標題 9 字元"/>
    <w:basedOn w:val="a0"/>
    <w:link w:val="9"/>
    <w:uiPriority w:val="9"/>
    <w:semiHidden/>
    <w:rsid w:val="00617ECA"/>
    <w:rPr>
      <w:rFonts w:eastAsiaTheme="majorEastAsia" w:cstheme="majorBidi"/>
      <w:color w:val="272727" w:themeColor="text1" w:themeTint="D8"/>
    </w:rPr>
  </w:style>
  <w:style w:type="paragraph" w:styleId="a3">
    <w:name w:val="Title"/>
    <w:basedOn w:val="a"/>
    <w:next w:val="a"/>
    <w:link w:val="a4"/>
    <w:uiPriority w:val="10"/>
    <w:qFormat/>
    <w:rsid w:val="00617E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617E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EC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617E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7ECA"/>
    <w:pPr>
      <w:spacing w:before="160" w:after="160"/>
      <w:jc w:val="center"/>
    </w:pPr>
    <w:rPr>
      <w:i/>
      <w:iCs/>
      <w:color w:val="404040" w:themeColor="text1" w:themeTint="BF"/>
    </w:rPr>
  </w:style>
  <w:style w:type="character" w:customStyle="1" w:styleId="a8">
    <w:name w:val="引文 字元"/>
    <w:basedOn w:val="a0"/>
    <w:link w:val="a7"/>
    <w:uiPriority w:val="29"/>
    <w:rsid w:val="00617ECA"/>
    <w:rPr>
      <w:i/>
      <w:iCs/>
      <w:color w:val="404040" w:themeColor="text1" w:themeTint="BF"/>
    </w:rPr>
  </w:style>
  <w:style w:type="paragraph" w:styleId="a9">
    <w:name w:val="List Paragraph"/>
    <w:basedOn w:val="a"/>
    <w:uiPriority w:val="34"/>
    <w:qFormat/>
    <w:rsid w:val="00617ECA"/>
    <w:pPr>
      <w:ind w:left="720"/>
      <w:contextualSpacing/>
    </w:pPr>
  </w:style>
  <w:style w:type="character" w:styleId="aa">
    <w:name w:val="Intense Emphasis"/>
    <w:basedOn w:val="a0"/>
    <w:uiPriority w:val="21"/>
    <w:qFormat/>
    <w:rsid w:val="00617ECA"/>
    <w:rPr>
      <w:i/>
      <w:iCs/>
      <w:color w:val="0F4761" w:themeColor="accent1" w:themeShade="BF"/>
    </w:rPr>
  </w:style>
  <w:style w:type="paragraph" w:styleId="ab">
    <w:name w:val="Intense Quote"/>
    <w:basedOn w:val="a"/>
    <w:next w:val="a"/>
    <w:link w:val="ac"/>
    <w:uiPriority w:val="30"/>
    <w:qFormat/>
    <w:rsid w:val="00617E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617ECA"/>
    <w:rPr>
      <w:i/>
      <w:iCs/>
      <w:color w:val="0F4761" w:themeColor="accent1" w:themeShade="BF"/>
    </w:rPr>
  </w:style>
  <w:style w:type="character" w:styleId="ad">
    <w:name w:val="Intense Reference"/>
    <w:basedOn w:val="a0"/>
    <w:uiPriority w:val="32"/>
    <w:qFormat/>
    <w:rsid w:val="00617ECA"/>
    <w:rPr>
      <w:b/>
      <w:bCs/>
      <w:smallCaps/>
      <w:color w:val="0F4761" w:themeColor="accent1" w:themeShade="BF"/>
      <w:spacing w:val="5"/>
    </w:rPr>
  </w:style>
  <w:style w:type="character" w:styleId="ae">
    <w:name w:val="Hyperlink"/>
    <w:basedOn w:val="a0"/>
    <w:uiPriority w:val="99"/>
    <w:unhideWhenUsed/>
    <w:rsid w:val="00617ECA"/>
    <w:rPr>
      <w:color w:val="467886" w:themeColor="hyperlink"/>
      <w:u w:val="single"/>
    </w:rPr>
  </w:style>
  <w:style w:type="character" w:styleId="af">
    <w:name w:val="Unresolved Mention"/>
    <w:basedOn w:val="a0"/>
    <w:uiPriority w:val="99"/>
    <w:semiHidden/>
    <w:unhideWhenUsed/>
    <w:rsid w:val="00617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8630345">
      <w:bodyDiv w:val="1"/>
      <w:marLeft w:val="0"/>
      <w:marRight w:val="0"/>
      <w:marTop w:val="0"/>
      <w:marBottom w:val="0"/>
      <w:divBdr>
        <w:top w:val="none" w:sz="0" w:space="0" w:color="auto"/>
        <w:left w:val="none" w:sz="0" w:space="0" w:color="auto"/>
        <w:bottom w:val="none" w:sz="0" w:space="0" w:color="auto"/>
        <w:right w:val="none" w:sz="0" w:space="0" w:color="auto"/>
      </w:divBdr>
    </w:div>
    <w:div w:id="172695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雅晶</dc:creator>
  <cp:keywords/>
  <dc:description/>
  <cp:lastModifiedBy>雅晶</cp:lastModifiedBy>
  <cp:revision>5</cp:revision>
  <cp:lastPrinted>2025-07-03T10:16:00Z</cp:lastPrinted>
  <dcterms:created xsi:type="dcterms:W3CDTF">2025-07-03T09:50:00Z</dcterms:created>
  <dcterms:modified xsi:type="dcterms:W3CDTF">2025-07-03T10:30:00Z</dcterms:modified>
</cp:coreProperties>
</file>